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rtl w:val="0"/>
        </w:rPr>
        <w:t>　　　　　　　　　　　　　　　　　　　</w:t>
      </w: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　　　　　　　　　　　　　　　　　　　　　　　　２０</w:t>
      </w:r>
      <w:r>
        <w:rPr>
          <w:rFonts w:ascii="ＭＳ Ｐ明朝" w:hAnsi="ＭＳ Ｐ明朝" w:eastAsia="ＭＳ Ｐ明朝" w:cs="ＭＳ Ｐ明朝"/>
          <w:sz w:val="21"/>
          <w:szCs w:val="21"/>
          <w:rtl w:val="0"/>
        </w:rPr>
        <w:t>xx</w:t>
      </w: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年　９月　１３日</w:t>
      </w: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起票　　　　　　　　　　　　　　　　　受付　　　　　　　　　　　　　　　　　　　輸理システムから出力</w:t>
      </w:r>
    </w:p>
    <w:tbl>
      <w:tblPr>
        <w:tblStyle w:val="13"/>
        <w:tblW w:w="9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23"/>
        <w:gridCol w:w="386"/>
        <w:gridCol w:w="1158"/>
        <w:gridCol w:w="1158"/>
        <w:gridCol w:w="386"/>
        <w:gridCol w:w="1158"/>
        <w:gridCol w:w="1158"/>
        <w:gridCol w:w="965"/>
        <w:gridCol w:w="1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0" w:hRule="atLeast"/>
        </w:trPr>
        <w:tc>
          <w:tcPr>
            <w:tcW w:w="212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依頼元（代理店）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　)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-12065</wp:posOffset>
                      </wp:positionV>
                      <wp:extent cx="243205" cy="38100"/>
                      <wp:effectExtent l="0" t="0" r="0" b="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4398" y="378000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1pt;margin-top:-0.95pt;height:3pt;width:19.15pt;z-index:0;mso-width-relative:page;mso-height-relative:page;" filled="f" stroked="t" coordsize="21600,21600" o:gfxdata="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Sn5jtgAAAAI&#10;AQAADwAAAAAAAAABACAAAAAiAAAAZHJzL2Rvd25yZXYueG1sUEsBAhQAFAAAAAgAh07iQKwRUt1V&#10;AgAAXwQAAA4AAAAAAAAAAQAgAAAAJwEAAGRycy9lMm9Eb2MueG1sUEsFBgAAAAAGAAYAWQEAAO4F&#10;AAAAAA=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6" w:type="dxa"/>
            <w:vMerge w:val="restart"/>
            <w:tcBorders>
              <w:top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営業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)</w: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営業業務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)</w:t>
            </w:r>
          </w:p>
        </w:tc>
        <w:tc>
          <w:tcPr>
            <w:tcW w:w="3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　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-24765</wp:posOffset>
                      </wp:positionV>
                      <wp:extent cx="238125" cy="38100"/>
                      <wp:effectExtent l="0" t="0" r="0" b="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26938" y="3777778"/>
                                <a:ext cx="23812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3.95pt;margin-top:-1.95pt;height:3pt;width:18.75pt;rotation:11796480f;z-index:0;mso-width-relative:page;mso-height-relative:page;" filled="f" stroked="t" coordsize="21600,21600" o:gfxdata="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lspaX0wAAAAYBAAAPAAAAAAAAAAEAIAAAACIAAABkcnMvZG93bnJldi54bWxQSwECFAAUAAAA&#10;CACHTuJAvnq+42UCAAB5BAAADgAAAAAAAAABACAAAAAiAQAAZHJzL2Uyb0RvYy54bWxQSwUGAAAA&#10;AAYABgBZAQAA+QUAAAAA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輸出管理担当者</w:t>
            </w: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 )</w: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輸出管理責任者</w:t>
            </w: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 )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152400</wp:posOffset>
                      </wp:positionV>
                      <wp:extent cx="612775" cy="38100"/>
                      <wp:effectExtent l="0" t="0" r="0" b="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9613" y="3780000"/>
                                <a:ext cx="612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12pt;height:3pt;width:48.25pt;z-index:0;mso-width-relative:page;mso-height-relative:page;" filled="f" stroked="t" coordsize="21600,21600" o:gfxdata="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5RZMdcAAAAJ&#10;AQAADwAAAAAAAAABACAAAAAiAAAAZHJzL2Rvd25yZXYueG1sUEsBAhQAFAAAAAgAh07iQCxk4mVW&#10;AgAAXwQAAA4AAAAAAAAAAQAgAAAAJgEAAGRycy9lMm9Eb2MueG1sUEsFBgAAAAAGAAYAWQEAAO4F&#10;AAAAAA=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6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365125</wp:posOffset>
                      </wp:positionV>
                      <wp:extent cx="367665" cy="25400"/>
                      <wp:effectExtent l="0" t="0" r="0" b="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2168" y="378000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.2pt;margin-top:28.75pt;height:2pt;width:28.95pt;z-index:0;mso-width-relative:page;mso-height-relative:page;" filled="f" stroked="t" coordsize="21600,21600" o:gfxdata="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74NU9QAAAAHAQAADwAAAAAA&#10;AAABACAAAAAiAAAAZHJzL2Rvd25yZXYueG1sUEsBAhQAFAAAAAgAh07iQNDDMk9QAgAAXgQAAA4A&#10;AAAAAAAAAQAgAAAAIwEAAGRycy9lMm9Eb2MueG1sUEsFBgAAAAAGAAYAWQEAAOUFAAAAAA=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358775</wp:posOffset>
                      </wp:positionV>
                      <wp:extent cx="5080" cy="1006475"/>
                      <wp:effectExtent l="4445" t="0" r="15875" b="95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346000" y="3233265"/>
                                <a:ext cx="5080" cy="1006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3.5pt;margin-top:28.25pt;height:79.25pt;width:0.4pt;z-index:0;mso-width-relative:page;mso-height-relative:page;" filled="f" stroked="t" coordsize="21600,21600" o:gfxdata="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M589vY&#10;AAAACAEAAA8AAAAAAAAAAQAgAAAAIgAAAGRycy9kb3ducmV2LnhtbFBLAQIUABQAAAAIAIdO4kDo&#10;ptXiWQIAAHIEAAAOAAAAAAAAAAEAIAAAACcBAABkcnMvZTJvRG9jLnhtbFBLBQYAAAAABgAGAFkB&#10;AAD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戻り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165100</wp:posOffset>
                      </wp:positionV>
                      <wp:extent cx="38100" cy="1188085"/>
                      <wp:effectExtent l="0" t="0" r="0" b="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85958"/>
                                <a:ext cx="0" cy="1188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pt;margin-top:13pt;height:93.55pt;width:3pt;z-index:0;mso-width-relative:page;mso-height-relative:page;" filled="f" stroked="t" coordsize="21600,21600" o:gfxdata="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BTsfrWAAAACAEAAA8AAAAAAAAA&#10;AQAgAAAAIgAAAGRycy9kb3ducmV2LnhtbFBLAQIUABQAAAAIAIdO4kD0TguSTAIAAF4EAAAOAAAA&#10;AAAAAAEAIAAAACUBAABkcnMvZTJvRG9jLnhtbFBLBQYAAAAABgAGAFkBAADjBQAAAAA=&#10;">
                      <v:fill on="f" focussize="0,0"/>
                      <v:stroke weight="3pt" color="#000000" linestyle="thinThin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165100</wp:posOffset>
                      </wp:positionV>
                      <wp:extent cx="33020" cy="878840"/>
                      <wp:effectExtent l="4445" t="0" r="13335" b="1016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346000" y="3378680"/>
                                <a:ext cx="33020" cy="878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5pt;margin-top:13pt;height:69.2pt;width:2.6pt;z-index:0;mso-width-relative:page;mso-height-relative:page;" filled="f" stroked="t" coordsize="21600,21600" o:gfxdata="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KkrbNYA&#10;AAAIAQAADwAAAAAAAAABACAAAAAiAAAAZHJzL2Rvd25yZXYueG1sUEsBAhQAFAAAAAgAh07iQHLR&#10;kpJaAgAAcgQAAA4AAAAAAAAAAQAgAAAAJQEAAGRycy9lMm9Eb2MueG1sUEsFBgAAAAAGAAYAWQEA&#10;APE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営業業務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)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0</wp:posOffset>
                      </wp:positionV>
                      <wp:extent cx="254635" cy="738505"/>
                      <wp:effectExtent l="0" t="0" r="0" b="0"/>
                      <wp:wrapNone/>
                      <wp:docPr id="7" name="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445" y="3415510"/>
                                <a:ext cx="245110" cy="728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>依頼元へ</w:t>
                                  </w:r>
                                </w:p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2pt;margin-top:0pt;height:58.15pt;width:20.05pt;z-index:0;mso-width-relative:page;mso-height-relative:page;" filled="f" stroked="f" coordsize="21600,21600" o:gfxdata="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bqOa0wAAAAgBAAAPAAAAAAAAAAEAIAAA&#10;ACIAAABkcnMvZG93bnJldi54bWxQSwECFAAUAAAACACHTuJAfgf+fdgBAAB/AwAADgAAAAAAAAAB&#10;ACAAAAAi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7.1988188976378pt,3.59842519685039pt,7.1988188976378pt,3.59842519685039pt"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依頼元へ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-24765</wp:posOffset>
                      </wp:positionV>
                      <wp:extent cx="245110" cy="38100"/>
                      <wp:effectExtent l="0" t="0" r="0" b="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-1.95pt;height:3pt;width:19.3pt;z-index:0;mso-width-relative:page;mso-height-relative:page;" filled="f" stroked="t" coordsize="21600,21600" o:gfxdata="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1LeTLXAAAACAEA&#10;AA8AAAAAAAAAAQAgAAAAIgAAAGRycy9kb3ducmV2LnhtbFBLAQIUABQAAAAIAIdO4kBTtSaRVAIA&#10;AF0EAAAOAAAAAAAAAAEAIAAAACYBAABkcnMvZTJvRG9jLnhtbFBLBQYAAAAABgAGAFkBAADsBQAA&#10;AAA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0" w:hRule="atLeast"/>
        </w:trPr>
        <w:tc>
          <w:tcPr>
            <w:tcW w:w="212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御担当者名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152400</wp:posOffset>
                </wp:positionV>
                <wp:extent cx="64135" cy="335915"/>
                <wp:effectExtent l="4445" t="635" r="7620" b="63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3597755"/>
                          <a:ext cx="64135" cy="3359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1.95pt;margin-top:12pt;height:26.45pt;width:5.05pt;z-index:0;mso-width-relative:page;mso-height-relative:page;" filled="f" stroked="t" coordsize="21600,21600" o:gfxdata="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WYWWdYAAAAJAQAA&#10;DwAAAAAAAAABACAAAAAiAAAAZHJzL2Rvd25yZXYueG1sUEsBAhQAFAAAAAgAh07iQJ79oRRUAgAA&#10;agQAAA4AAAAAAAAAAQAgAAAAJQEAAGRycy9lMm9Eb2MueG1sUEsFBgAAAAAGAAYAWQEAAOsFAAAA&#10;AA=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　　　　　　　　　　　　　　　　　　　　　　　　　　　　　　　　　　　　　　　　　　　　　　　　　　（工場へ依頼分）　　　　　（写）</w:t>
      </w: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152400</wp:posOffset>
                </wp:positionV>
                <wp:extent cx="4022090" cy="12065"/>
                <wp:effectExtent l="0" t="4445" r="3810" b="889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323843" y="3780000"/>
                          <a:ext cx="402209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7pt;margin-top:12pt;height:0.95pt;width:316.7pt;z-index:0;mso-width-relative:page;mso-height-relative:page;" filled="f" stroked="t" coordsize="21600,21600" o:gfxdata="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ZlbmbZ&#10;AAAACQEAAA8AAAAAAAAAAQAgAAAAIgAAAGRycy9kb3ducmV2LnhtbFBLAQIUABQAAAAIAIdO4kDJ&#10;rhw/WAIAAHMEAAAOAAAAAAAAAAEAIAAAACgBAABkcnMvZTJvRG9jLnhtbFBLBQYAAAAABgAGAFkB&#10;AADyBQAAAAA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　　　　　　　　　　　　　　該非判定書作成　　　　　　　　　　　　　　　　　　　　　　　　　　　　　　　　　　　　　　　　　　　　最終確認　</w:t>
      </w:r>
    </w:p>
    <w:tbl>
      <w:tblPr>
        <w:tblStyle w:val="14"/>
        <w:tblW w:w="9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37"/>
        <w:gridCol w:w="1158"/>
        <w:gridCol w:w="1158"/>
        <w:gridCol w:w="1158"/>
        <w:gridCol w:w="1158"/>
        <w:gridCol w:w="1158"/>
        <w:gridCol w:w="965"/>
        <w:gridCol w:w="1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3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149225</wp:posOffset>
                      </wp:positionV>
                      <wp:extent cx="245110" cy="25400"/>
                      <wp:effectExtent l="0" t="0" r="0" b="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1.75pt;margin-top:11.75pt;height:2pt;width:19.3pt;z-index:0;mso-width-relative:page;mso-height-relative:page;" filled="f" stroked="t" coordsize="21600,21600" o:gfxdata="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3gRgXUAAAACQEAAA8AAAAA&#10;AAAAAQAgAAAAIgAAAGRycy9kb3ducmV2LnhtbFBLAQIUABQAAAAIAIdO4kBgxVf5UQIAAGAEAAAO&#10;AAAAAAAAAAEAIAAAACMBAABkcnMvZTJvRG9jLnhtbFBLBQYAAAAABgAGAFkBAADmBQ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部門受付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　　　　　）</w:t>
            </w:r>
          </w:p>
        </w:tc>
        <w:tc>
          <w:tcPr>
            <w:tcW w:w="2316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部門判定（　　　　　　　）</w:t>
            </w: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8" w:right="-177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部門長承認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　　　　　）</w:t>
            </w: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輸出管理責任者</w:t>
            </w: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 )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139700</wp:posOffset>
                      </wp:positionV>
                      <wp:extent cx="245110" cy="12700"/>
                      <wp:effectExtent l="0" t="0" r="0" b="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11pt;height:1pt;width:19.3pt;z-index:0;mso-width-relative:page;mso-height-relative:page;" filled="f" stroked="t" coordsize="21600,21600" o:gfxdata="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6+Qb8dEAAAAJAQAADwAAAAAAAAABACAAAAAi&#10;AAAAZHJzL2Rvd25yZXYueG1sUEsBAhQAFAAAAAgAh07iQFIT44dKAgAAXAQAAA4AAAAAAAAAAQAg&#10;AAAAIAEAAGRycy9lMm9Eb2MueG1sUEsFBgAAAAAGAAYAWQEAANw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65" w:type="dxa"/>
            <w:vMerge w:val="restart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147955</wp:posOffset>
                      </wp:positionV>
                      <wp:extent cx="1270" cy="186690"/>
                      <wp:effectExtent l="4445" t="0" r="6985" b="381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88878"/>
                                <a:ext cx="127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.9pt;margin-top:11.65pt;height:14.7pt;width:0.1pt;z-index:0;mso-width-relative:page;mso-height-relative:page;" filled="f" stroked="t" coordsize="21600,21600" o:gfxdata="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wbBX9QAAAAHAQAADwAAAAAA&#10;AAABACAAAAAiAAAAZHJzL2Rvd25yZXYueG1sUEsBAhQAFAAAAAgAh07iQNmTsH1QAgAAXwQAAA4A&#10;AAAAAAAAAQAgAAAAIwEAAGRycy9lMm9Eb2MueG1sUEsFBgAAAAAGAAYAWQEAAOU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127000</wp:posOffset>
                      </wp:positionV>
                      <wp:extent cx="245110" cy="38100"/>
                      <wp:effectExtent l="0" t="0" r="0" b="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pt;margin-top:10pt;height:3pt;width:19.3pt;z-index:0;mso-width-relative:page;mso-height-relative:page;" filled="f" stroked="t" coordsize="21600,21600" o:gfxdata="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e/DWtUAAAAHAQAA&#10;DwAAAAAAAAABACAAAAAiAAAAZHJzL2Rvd25yZXYueG1sUEsBAhQAFAAAAAgAh07iQMV+ccpVAgAA&#10;XwQAAA4AAAAAAAAAAQAgAAAAJAEAAGRycy9lMm9Eb2MueG1sUEsFBgAAAAAGAAYAWQEAAOsFAAAA&#10;AA=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65"/>
              <w:jc w:val="both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(写)</w:t>
            </w: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139700</wp:posOffset>
                      </wp:positionV>
                      <wp:extent cx="368935" cy="25400"/>
                      <wp:effectExtent l="0" t="0" r="0" b="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161533" y="3777778"/>
                                <a:ext cx="3689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4pt;margin-top:11pt;height:2pt;width:29.05pt;rotation:11796480f;z-index:0;mso-width-relative:page;mso-height-relative:page;" filled="f" stroked="t" coordsize="21600,21600" o:gfxdata="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luFiDUAAAABwEAAA8AAAAAAAAAAQAgAAAAIgAAAGRycy9kb3ducmV2LnhtbFBLAQIUABQAAAAI&#10;AIdO4kA3YOOtYwIAAHoEAAAOAAAAAAAAAAEAIAAAACMBAABkcnMvZTJvRG9jLnhtbFBLBQYAAAAA&#10;BgAGAFkBAAD4BQ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(輸理)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3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明朝" w:hAnsi="ＭＳ Ｐ明朝" w:eastAsia="ＭＳ Ｐ明朝" w:cs="ＭＳ Ｐ明朝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判定者</w:t>
            </w:r>
          </w:p>
        </w:tc>
        <w:tc>
          <w:tcPr>
            <w:tcW w:w="1158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課長</w:t>
            </w: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6" w:hRule="atLeast"/>
        </w:trPr>
        <w:tc>
          <w:tcPr>
            <w:tcW w:w="173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明朝" w:hAnsi="ＭＳ 明朝" w:eastAsia="ＭＳ 明朝" w:cs="ＭＳ 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</w:t>
      </w:r>
      <w:r>
        <w:rPr>
          <w:rFonts w:ascii="Century" w:hAnsi="Century" w:eastAsia="Century" w:cs="Century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輸出規制提出書類作成依頼書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ＮＯ．　　　　　　　　　　　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</w:t>
      </w:r>
      <w:r>
        <w:rPr>
          <w:rFonts w:ascii="Century" w:hAnsi="Century" w:eastAsia="Century" w:cs="Century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兼該非判定依頼書</w:t>
      </w:r>
      <w:r>
        <w:rPr>
          <w:rFonts w:ascii="Century" w:hAnsi="Century" w:eastAsia="Century" w:cs="Century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（略称：依頼書）　　　　　　　　［親製品は必ずご記入願います］</w:t>
      </w:r>
    </w:p>
    <w:tbl>
      <w:tblPr>
        <w:tblStyle w:val="15"/>
        <w:tblW w:w="10371" w:type="dxa"/>
        <w:tblInd w:w="0" w:type="dxa"/>
        <w:tblBorders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437"/>
        <w:gridCol w:w="437"/>
        <w:gridCol w:w="374"/>
        <w:gridCol w:w="64"/>
        <w:gridCol w:w="437"/>
        <w:gridCol w:w="437"/>
        <w:gridCol w:w="438"/>
        <w:gridCol w:w="437"/>
        <w:gridCol w:w="437"/>
        <w:gridCol w:w="534"/>
        <w:gridCol w:w="480"/>
        <w:gridCol w:w="480"/>
        <w:gridCol w:w="480"/>
        <w:gridCol w:w="456"/>
        <w:gridCol w:w="350"/>
        <w:gridCol w:w="106"/>
        <w:gridCol w:w="456"/>
        <w:gridCol w:w="456"/>
        <w:gridCol w:w="480"/>
        <w:gridCol w:w="480"/>
        <w:gridCol w:w="480"/>
        <w:gridCol w:w="480"/>
      </w:tblGrid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55" w:type="dxa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O/#,E/#</w:t>
            </w:r>
          </w:p>
        </w:tc>
        <w:tc>
          <w:tcPr>
            <w:tcW w:w="437" w:type="dxa"/>
            <w:tcBorders>
              <w:top w:val="single" w:color="000000" w:sz="18" w:space="0"/>
              <w:left w:val="single" w:color="000000" w:sz="8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2</w:t>
            </w:r>
          </w:p>
        </w:tc>
        <w:tc>
          <w:tcPr>
            <w:tcW w:w="438" w:type="dxa"/>
            <w:gridSpan w:val="2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3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4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5</w:t>
            </w:r>
          </w:p>
        </w:tc>
        <w:tc>
          <w:tcPr>
            <w:tcW w:w="438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6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718" w:type="dxa"/>
            <w:gridSpan w:val="13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本体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■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／予備品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□ 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（親製品：　　　　　　　　　　　　　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注文主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single" w:color="000000" w:sz="8" w:space="0"/>
              <w:left w:val="single" w:color="000000" w:sz="8" w:space="0"/>
              <w:bottom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国籍（国内であれば都道府県名）：</w:t>
            </w:r>
          </w:p>
        </w:tc>
        <w:tc>
          <w:tcPr>
            <w:tcW w:w="2938" w:type="dxa"/>
            <w:gridSpan w:val="7"/>
            <w:vMerge w:val="restart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取引ﾁｪｯｸ（*1）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：危険有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／無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外国ﾕｰｻﾞｰﾘｽﾄ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：掲載有□／無■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0" w:hRule="atLeast"/>
        </w:trPr>
        <w:tc>
          <w:tcPr>
            <w:tcW w:w="1155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dashed" w:color="000000" w:sz="4" w:space="0"/>
              <w:left w:val="single" w:color="000000" w:sz="8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名称：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株式会社○○</w:t>
            </w:r>
          </w:p>
        </w:tc>
        <w:tc>
          <w:tcPr>
            <w:tcW w:w="2938" w:type="dxa"/>
            <w:gridSpan w:val="7"/>
            <w:vMerge w:val="continue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6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納入ルート</w:t>
            </w:r>
          </w:p>
        </w:tc>
        <w:tc>
          <w:tcPr>
            <w:tcW w:w="9216" w:type="dxa"/>
            <w:gridSpan w:val="2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販売(株)→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株式会社○○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→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電工㈱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工場→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電工タイ㈱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5" w:hRule="atLeast"/>
        </w:trPr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D9D9D9"/>
                <w:vertAlign w:val="baseline"/>
                <w:rtl w:val="0"/>
              </w:rPr>
              <w:t>最終使用先</w:t>
            </w:r>
          </w:p>
        </w:tc>
        <w:tc>
          <w:tcPr>
            <w:tcW w:w="6278" w:type="dxa"/>
            <w:gridSpan w:val="15"/>
            <w:tcBorders>
              <w:top w:val="single" w:color="000000" w:sz="8" w:space="0"/>
              <w:left w:val="single" w:color="000000" w:sz="8" w:space="0"/>
              <w:bottom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国籍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：タイ</w:t>
            </w:r>
          </w:p>
        </w:tc>
        <w:tc>
          <w:tcPr>
            <w:tcW w:w="2938" w:type="dxa"/>
            <w:gridSpan w:val="7"/>
            <w:vMerge w:val="restart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取引ﾁｪｯｸ（*1）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：危険有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／無■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外国ﾕｰｻﾞｰﾘｽﾄ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：掲載有□／無■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5" w:hRule="atLeast"/>
        </w:trPr>
        <w:tc>
          <w:tcPr>
            <w:tcW w:w="1155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dashed" w:color="000000" w:sz="4" w:space="0"/>
              <w:left w:val="single" w:color="000000" w:sz="8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名称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</w:t>
            </w:r>
            <w:r>
              <w:rPr>
                <w:rFonts w:ascii="ＭＳ Ｐゴシック" w:hAnsi="ＭＳ Ｐゴシック" w:eastAsia="ＭＳ Ｐゴシック" w:cs="ＭＳ Ｐゴシック"/>
                <w:sz w:val="21"/>
                <w:szCs w:val="21"/>
                <w:rtl w:val="0"/>
              </w:rPr>
              <w:t>○○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 xml:space="preserve"> Electric Works 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(Thailand) Co., Ltd.</w:t>
            </w:r>
          </w:p>
        </w:tc>
        <w:tc>
          <w:tcPr>
            <w:tcW w:w="2938" w:type="dxa"/>
            <w:gridSpan w:val="7"/>
            <w:vMerge w:val="continue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用途ﾁｪｯｸ</w:t>
            </w:r>
          </w:p>
        </w:tc>
        <w:tc>
          <w:tcPr>
            <w:tcW w:w="9216" w:type="dxa"/>
            <w:gridSpan w:val="2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51435</wp:posOffset>
                      </wp:positionV>
                      <wp:extent cx="1621155" cy="267970"/>
                      <wp:effectExtent l="4445" t="4445" r="12700" b="69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2785" y="3592040"/>
                                <a:ext cx="1621155" cy="26797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316.25pt;margin-top:4.05pt;height:21.1pt;width:127.65pt;z-index:0;v-text-anchor:middle;mso-width-relative:page;mso-height-relative:page;" fillcolor="#FFFFFF" filled="t" stroked="t" coordsize="21600,21600" o:gfxdata="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1UpidoAAAAIAQAADwAAAAAAAAABACAAAAAi&#10;AAAAZHJzL2Rvd25yZXYueG1sUEsBAhQAFAAAAAgAh07iQD4okexBAgAAfQQAAA4AAAAAAAAAAQAg&#10;AAAAKQEAAGRycy9lMm9Eb2MueG1sUEsFBgAAAAAGAAYAWQEAANwFAAAAAA==&#10;" adj="3600">
                      <v:fill on="t" focussize="0,0"/>
                      <v:stroke color="#000000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民生用■／軍事用（*2）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　　　　　　　設備名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：　　電子部品製造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汎用■／　専用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　→最終ユーザの　用途：　　　コンデンサ製造装置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95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該 非 判 定</w:t>
            </w:r>
          </w:p>
        </w:tc>
        <w:tc>
          <w:tcPr>
            <w:tcW w:w="2784" w:type="dxa"/>
            <w:gridSpan w:val="7"/>
            <w:vMerge w:val="restart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型　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（正確に記入して下さい）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（依頼機種が多い場合別紙依頼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書を使用して下さい）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台数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工場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工場依頼</w:t>
            </w:r>
          </w:p>
        </w:tc>
        <w:tc>
          <w:tcPr>
            <w:tcW w:w="1824" w:type="dxa"/>
            <w:gridSpan w:val="5"/>
            <w:tcBorders>
              <w:top w:val="single" w:color="000000" w:sz="18" w:space="0"/>
              <w:left w:val="single" w:color="000000" w:sz="1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判定（輸出令別表１）</w:t>
            </w:r>
          </w:p>
        </w:tc>
        <w:tc>
          <w:tcPr>
            <w:tcW w:w="1920" w:type="dxa"/>
            <w:gridSpan w:val="4"/>
            <w:tcBorders>
              <w:top w:val="single" w:color="000000" w:sz="18" w:space="0"/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作成書類（*3）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2403" w:type="dxa"/>
            <w:gridSpan w:val="4"/>
            <w:vMerge w:val="restart"/>
            <w:tcBorders>
              <w:top w:val="single" w:color="000000" w:sz="4" w:space="0"/>
              <w:left w:val="single" w:color="000000" w:sz="1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製品名</w:t>
            </w:r>
          </w:p>
        </w:tc>
        <w:tc>
          <w:tcPr>
            <w:tcW w:w="2784" w:type="dxa"/>
            <w:gridSpan w:val="7"/>
            <w:vMerge w:val="continue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4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1～15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１６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定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見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解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パ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項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公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3" w:hRule="atLeast"/>
        </w:trPr>
        <w:tc>
          <w:tcPr>
            <w:tcW w:w="2403" w:type="dxa"/>
            <w:gridSpan w:val="4"/>
            <w:vMerge w:val="continue"/>
            <w:tcBorders>
              <w:top w:val="single" w:color="000000" w:sz="4" w:space="0"/>
              <w:left w:val="single" w:color="000000" w:sz="1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vMerge w:val="continue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456" w:type="dxa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456" w:type="dxa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サーボモータ　</w:t>
            </w:r>
          </w:p>
        </w:tc>
        <w:tc>
          <w:tcPr>
            <w:tcW w:w="2784" w:type="dxa"/>
            <w:gridSpan w:val="7"/>
            <w:tcBorders>
              <w:top w:val="single" w:color="000000" w:sz="8" w:space="0"/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rtl w:val="0"/>
              </w:rPr>
              <w:t>ｘｘｘｘｘ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-0</w:t>
            </w:r>
            <w:r>
              <w:rPr>
                <w:rFonts w:ascii="ＭＳ Ｐゴシック" w:hAnsi="ＭＳ Ｐゴシック" w:eastAsia="ＭＳ Ｐゴシック" w:cs="ＭＳ Ｐゴシック"/>
                <w:rtl w:val="0"/>
              </w:rPr>
              <w:t>0000</w:t>
            </w: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２</w:t>
            </w: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0" w:hRule="atLeast"/>
        </w:trPr>
        <w:tc>
          <w:tcPr>
            <w:tcW w:w="2403" w:type="dxa"/>
            <w:gridSpan w:val="4"/>
            <w:tcBorders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3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2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1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0371" w:type="dxa"/>
            <w:gridSpan w:val="23"/>
            <w:tcBorders>
              <w:top w:val="single" w:color="000000" w:sz="6" w:space="0"/>
              <w:left w:val="single" w:color="000000" w:sz="18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依頼者記入欄.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非該当証明書は遅くとも26日には弊社に届くようお願い致します。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0371" w:type="dxa"/>
            <w:gridSpan w:val="23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判定者記入欄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ascii="ＭＳ Ｐゴシック" w:hAnsi="ＭＳ Ｐゴシック" w:eastAsia="ＭＳ Ｐゴシック" w:cs="ＭＳ Ｐ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ＭＳ Ｐゴシック" w:hAnsi="ＭＳ Ｐゴシック" w:eastAsia="ＭＳ Ｐゴシック" w:cs="ＭＳ Ｐゴシック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太枠記入欄のうち特に</w:t>
      </w:r>
      <w:r>
        <w:rPr>
          <w:rFonts w:ascii="ＭＳ Ｐゴシック" w:hAnsi="ＭＳ Ｐゴシック" w:eastAsia="ＭＳ Ｐゴシック" w:cs="ＭＳ Ｐゴシック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D9D9D9"/>
          <w:vertAlign w:val="baseline"/>
          <w:rtl w:val="0"/>
        </w:rPr>
        <w:t>太字下線</w:t>
      </w:r>
      <w:r>
        <w:rPr>
          <w:rFonts w:ascii="ＭＳ Ｐゴシック" w:hAnsi="ＭＳ Ｐゴシック" w:eastAsia="ＭＳ Ｐゴシック" w:cs="ＭＳ Ｐゴシック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部分の最終使用先、用途ﾁｪｯｸ、取引ﾁｪｯｸ欄は必ず記入して下さい。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（*1）取引ﾁｪｯｸ：取引条件（価格、支払通貨、金利、梱包（表示）配送ルート及び船積みなど）が常識的なものか？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要求されている仕様は、特殊（堅牢化、耐熱化など）でなく、一般産業用として常識的なものか？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顧客からの製品の用途、最終ユーザ及び仕向国の情報が提供されているか？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製品の設置場所は、軍事施設や大量破壊兵器（ないし通常兵器）の関連施設等ではなく、問題のない場所か？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製品の性能は顧客の事業内容を勘案して、不要または過度のものでなく、適切なものか？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顧客からの製品に対する保証、保守及びサービスの要請は過不足なく、常識的なものか？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予備品の注文の場合、その対象既納品は存在し、かつ対象既納品から判断して注文量は妥当か？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（*2）軍事用：通常兵器および大量破壊兵器（核、生物、化学、ﾐｻｲﾙ）ないしそれ等の関連器材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（*3）作成書類：　「パ／項」はパラメータシート又は項目別対比表、　「公」はCISTEC公表リスト</w:t>
      </w:r>
    </w:p>
    <w:p>
      <w:pPr>
        <w:keepNext w:val="0"/>
        <w:keepLines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75" w:right="0" w:hanging="195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当社製品では最短１週間、購入品では最短３週間の余裕を見て下さい。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ゴシック" w:hAnsi="ＭＳ Ｐゴシック" w:eastAsia="ＭＳ Ｐゴシック" w:cs="ＭＳ Ｐゴシック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ascii="ＭＳ Ｐゴシック" w:hAnsi="ＭＳ Ｐゴシック" w:eastAsia="ＭＳ Ｐゴシック" w:cs="ＭＳ Ｐゴシック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O/#、E/#　　　　　　　　　　　　　　　　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ゴシック" w:hAnsi="ＭＳ Ｐゴシック" w:eastAsia="ＭＳ Ｐゴシック" w:cs="ＭＳ Ｐゴシック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</w:p>
    <w:tbl>
      <w:tblPr>
        <w:tblStyle w:val="16"/>
        <w:tblW w:w="10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84"/>
        <w:gridCol w:w="2694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0" w:hRule="atLeast"/>
        </w:trPr>
        <w:tc>
          <w:tcPr>
            <w:tcW w:w="2084" w:type="dxa"/>
            <w:vMerge w:val="restar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製品名</w:t>
            </w:r>
          </w:p>
        </w:tc>
        <w:tc>
          <w:tcPr>
            <w:tcW w:w="2694" w:type="dxa"/>
            <w:vMerge w:val="restart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型式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（正確に記入して下さい）</w:t>
            </w:r>
          </w:p>
        </w:tc>
        <w:tc>
          <w:tcPr>
            <w:tcW w:w="502" w:type="dxa"/>
            <w:vMerge w:val="restart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台数</w:t>
            </w:r>
          </w:p>
        </w:tc>
        <w:tc>
          <w:tcPr>
            <w:tcW w:w="503" w:type="dxa"/>
            <w:vMerge w:val="restart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</w:t>
            </w:r>
          </w:p>
        </w:tc>
        <w:tc>
          <w:tcPr>
            <w:tcW w:w="502" w:type="dxa"/>
            <w:vMerge w:val="restart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工場依頼</w:t>
            </w:r>
          </w:p>
        </w:tc>
        <w:tc>
          <w:tcPr>
            <w:tcW w:w="2010" w:type="dxa"/>
            <w:gridSpan w:val="4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判定（輸出令別表１）</w:t>
            </w:r>
          </w:p>
        </w:tc>
        <w:tc>
          <w:tcPr>
            <w:tcW w:w="20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作成書類</w:t>
            </w: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（*3）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005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１～１５</w:t>
            </w:r>
          </w:p>
        </w:tc>
        <w:tc>
          <w:tcPr>
            <w:tcW w:w="100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１６</w:t>
            </w:r>
          </w:p>
        </w:tc>
        <w:tc>
          <w:tcPr>
            <w:tcW w:w="503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判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定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見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解書</w:t>
            </w:r>
          </w:p>
        </w:tc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パ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項</w:t>
            </w:r>
          </w:p>
        </w:tc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公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restar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502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503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該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entury" w:hAnsi="Century" w:eastAsia="Century" w:cs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63" w:hRule="atLeast"/>
        </w:trPr>
        <w:tc>
          <w:tcPr>
            <w:tcW w:w="10306" w:type="dxa"/>
            <w:gridSpan w:val="13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ascii="ＭＳ Ｐゴシック" w:hAnsi="ＭＳ Ｐゴシック" w:eastAsia="ＭＳ Ｐゴシック" w:cs="ＭＳ Ｐ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記入欄</w:t>
            </w: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（*3）作成書類：「パ／項」はパラメータシート又は項目別対比表、「公」はＣＩＳＴＥＣ公表リスト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8823" w:right="0" w:hanging="8823"/>
        <w:jc w:val="both"/>
        <w:rPr>
          <w:rFonts w:ascii="ＭＳ Ｐ明朝" w:hAnsi="ＭＳ Ｐ明朝" w:eastAsia="ＭＳ Ｐ明朝" w:cs="ＭＳ Ｐ明朝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ＭＳ Ｐゴシック" w:hAnsi="ＭＳ Ｐゴシック" w:eastAsia="ＭＳ Ｐゴシック" w:cs="ＭＳ Ｐゴシック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　　　　　　　　　　　　　　　　　　　　　　　　　　　　　　　　　　　　　　　　　　　　　　　　　　　</w:t>
      </w:r>
      <w:r>
        <w:rPr>
          <w:rFonts w:ascii="ＭＳ Ｐゴシック" w:hAnsi="ＭＳ Ｐゴシック" w:eastAsia="ＭＳ Ｐゴシック" w:cs="ＭＳ Ｐ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（　　／　　）</w:t>
      </w:r>
    </w:p>
    <w:sectPr>
      <w:pgSz w:w="11906" w:h="16838"/>
      <w:pgMar w:top="397" w:right="522" w:bottom="397" w:left="1134" w:header="0" w:footer="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86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※"/>
      <w:lvlJc w:val="left"/>
      <w:pPr>
        <w:ind w:left="375" w:hanging="195"/>
      </w:pPr>
      <w:rPr>
        <w:rFonts w:ascii="ＭＳ 明朝" w:hAnsi="ＭＳ 明朝" w:eastAsia="ＭＳ 明朝" w:cs="ＭＳ 明朝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DDA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Century" w:cs="Century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entury" w:hAnsi="Century" w:eastAsia="Century" w:cs="Century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5">
    <w:name w:val="_Style 12"/>
    <w:basedOn w:val="12"/>
    <w:uiPriority w:val="0"/>
    <w:tblPr>
      <w:tblLayout w:type="fixed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6">
    <w:name w:val="_Style 13"/>
    <w:basedOn w:val="12"/>
    <w:uiPriority w:val="0"/>
    <w:tblPr>
      <w:tblLayout w:type="fixed"/>
      <w:tblCellMar>
        <w:top w:w="0" w:type="dxa"/>
        <w:left w:w="99" w:type="dxa"/>
        <w:bottom w:w="0" w:type="dxa"/>
        <w:right w:w="99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2020-12-21T09:37:18Z</dcterms:created>
  <dc:creator>kitamura-t</dc:creator>
  <cp:lastModifiedBy>kitamura-t</cp:lastModifiedBy>
  <dcterms:modified xsi:type="dcterms:W3CDTF">2020-12-21T09:39:15Z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